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3BA" w:rsidRPr="00B96A9B" w:rsidRDefault="009E63BA" w:rsidP="009E63BA">
      <w:pPr>
        <w:jc w:val="center"/>
        <w:rPr>
          <w:rFonts w:cstheme="minorHAnsi"/>
          <w:b/>
        </w:rPr>
      </w:pPr>
      <w:r w:rsidRPr="00B96A9B">
        <w:rPr>
          <w:rFonts w:cstheme="minorHAnsi"/>
          <w:b/>
        </w:rPr>
        <w:t>TAM GÜNLÜK EĞİTİM AKIŞI</w:t>
      </w:r>
      <w:r w:rsidR="00776CDC">
        <w:rPr>
          <w:rFonts w:cstheme="minorHAnsi"/>
          <w:b/>
        </w:rPr>
        <w:t xml:space="preserve"> 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Okul Adı: 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Tarih: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Yaş </w:t>
      </w:r>
      <w:proofErr w:type="gramStart"/>
      <w:r w:rsidRPr="00B96A9B">
        <w:rPr>
          <w:rFonts w:cstheme="minorHAnsi"/>
          <w:b/>
        </w:rPr>
        <w:t>Grubu(</w:t>
      </w:r>
      <w:proofErr w:type="gramEnd"/>
      <w:r w:rsidRPr="00B96A9B">
        <w:rPr>
          <w:rFonts w:cstheme="minorHAnsi"/>
          <w:b/>
        </w:rPr>
        <w:t xml:space="preserve">Ay): </w:t>
      </w:r>
      <w:r w:rsidRPr="00B96A9B">
        <w:rPr>
          <w:rFonts w:cstheme="minorHAnsi"/>
        </w:rPr>
        <w:t>48 - 60 Ay</w:t>
      </w:r>
    </w:p>
    <w:p w:rsidR="009E63BA" w:rsidRPr="00B96A9B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B96A9B">
        <w:rPr>
          <w:rFonts w:cstheme="minorHAnsi"/>
          <w:b/>
        </w:rPr>
        <w:t xml:space="preserve">Öğretmen </w:t>
      </w:r>
      <w:proofErr w:type="gramStart"/>
      <w:r w:rsidRPr="00B96A9B">
        <w:rPr>
          <w:rFonts w:cstheme="minorHAnsi"/>
          <w:b/>
        </w:rPr>
        <w:t>Adı:</w:t>
      </w:r>
      <w:r w:rsidRPr="00B96A9B">
        <w:rPr>
          <w:rFonts w:cstheme="minorHAnsi"/>
        </w:rPr>
        <w:t>…</w:t>
      </w:r>
      <w:proofErr w:type="gramEnd"/>
      <w:r w:rsidRPr="00B96A9B">
        <w:rPr>
          <w:rFonts w:cstheme="minorHAnsi"/>
        </w:rPr>
        <w:t>…………………………….</w:t>
      </w:r>
    </w:p>
    <w:p w:rsidR="009E63BA" w:rsidRPr="00B96A9B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Güne Başlama Zamanı</w:t>
      </w:r>
    </w:p>
    <w:p w:rsidR="00B96A9B" w:rsidRDefault="00B96A9B" w:rsidP="00B96A9B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masalarda bir süre vakit geçirmelerine </w:t>
      </w:r>
      <w:proofErr w:type="gramStart"/>
      <w:r>
        <w:rPr>
          <w:rFonts w:cstheme="minorHAnsi"/>
        </w:rPr>
        <w:t>imkan</w:t>
      </w:r>
      <w:proofErr w:type="gramEnd"/>
      <w:r>
        <w:rPr>
          <w:rFonts w:cstheme="minorHAnsi"/>
        </w:rPr>
        <w:t xml:space="preserve"> tanınır.</w:t>
      </w:r>
    </w:p>
    <w:p w:rsidR="009E63BA" w:rsidRPr="00B96A9B" w:rsidRDefault="009E63BA" w:rsidP="009E63BA">
      <w:pPr>
        <w:spacing w:after="0"/>
        <w:rPr>
          <w:rFonts w:cstheme="minorHAnsi"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Oyun Zamanı </w:t>
      </w: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dahil olur. </w:t>
      </w:r>
    </w:p>
    <w:p w:rsidR="009E63BA" w:rsidRPr="00B96A9B" w:rsidRDefault="009E63BA" w:rsidP="009E63BA">
      <w:pPr>
        <w:spacing w:after="0"/>
        <w:rPr>
          <w:rFonts w:cstheme="minorHAnsi"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Kahvaltı, Temizlik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</w:rPr>
        <w:t>Tuvalet ve temizlik ihtiyacı için lavabolara geçilir. Ellerin nasıl yıkanması gerektiği gösterilir. Sıra ile</w:t>
      </w:r>
      <w:r w:rsidR="00B96A9B">
        <w:rPr>
          <w:rFonts w:cstheme="minorHAnsi"/>
        </w:rPr>
        <w:t xml:space="preserve"> </w:t>
      </w:r>
      <w:r w:rsidRPr="00B96A9B">
        <w:rPr>
          <w:rFonts w:cstheme="minorHAnsi"/>
        </w:rPr>
        <w:t>eller yıkanarak kahvaltıya geçilir.</w:t>
      </w:r>
      <w:r w:rsidRPr="00B96A9B">
        <w:rPr>
          <w:rFonts w:cstheme="minorHAnsi"/>
          <w:b/>
        </w:rPr>
        <w:t xml:space="preserve"> 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  <w:b/>
        </w:rPr>
        <w:t>Etkinlik Zamanı</w:t>
      </w:r>
    </w:p>
    <w:p w:rsidR="00831732" w:rsidRPr="00B96A9B" w:rsidRDefault="00B96A9B" w:rsidP="00831732">
      <w:pPr>
        <w:spacing w:after="0"/>
        <w:rPr>
          <w:rFonts w:cstheme="minorHAnsi"/>
          <w:b/>
        </w:rPr>
      </w:pPr>
      <w:r w:rsidRPr="00B96A9B">
        <w:rPr>
          <w:rFonts w:cstheme="minorHAnsi"/>
          <w:bCs/>
        </w:rPr>
        <w:t>“</w:t>
      </w:r>
      <w:r w:rsidR="00831732" w:rsidRPr="00B96A9B">
        <w:rPr>
          <w:rFonts w:cstheme="minorHAnsi"/>
          <w:bCs/>
        </w:rPr>
        <w:t>BU GÖLGE DE NE?</w:t>
      </w:r>
      <w:r w:rsidRPr="00B96A9B">
        <w:rPr>
          <w:rFonts w:cstheme="minorHAnsi"/>
          <w:bCs/>
        </w:rPr>
        <w:t>”</w:t>
      </w:r>
      <w:r w:rsidR="00831732" w:rsidRPr="00B96A9B">
        <w:rPr>
          <w:rFonts w:cstheme="minorHAnsi"/>
          <w:b/>
        </w:rPr>
        <w:t xml:space="preserve"> </w:t>
      </w:r>
      <w:r w:rsidR="00831732" w:rsidRPr="00B96A9B">
        <w:rPr>
          <w:rFonts w:cstheme="minorHAnsi"/>
        </w:rPr>
        <w:t>Fen etkinliği</w:t>
      </w:r>
    </w:p>
    <w:p w:rsidR="009E63BA" w:rsidRPr="00B96A9B" w:rsidRDefault="009E63BA" w:rsidP="009E63BA">
      <w:pPr>
        <w:spacing w:after="0"/>
        <w:rPr>
          <w:rFonts w:cstheme="minorHAnsi"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Öğle Yemeği, Temizlik</w:t>
      </w: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</w:rPr>
        <w:t>Tuvalet ve temizlik ihtiyacı için lavabolara geçilir. Sıra ile eller yıkanarak yemeğe geçilir.</w:t>
      </w:r>
    </w:p>
    <w:p w:rsidR="009E63BA" w:rsidRPr="00B96A9B" w:rsidRDefault="009E63BA" w:rsidP="009E63BA">
      <w:pPr>
        <w:spacing w:after="0"/>
        <w:rPr>
          <w:rFonts w:cstheme="minorHAnsi"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Dinlenme Zamanı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Kahvaltı, Temizlik</w:t>
      </w: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</w:rPr>
        <w:t>Tuvalet ve temizlik ihtiyacı için lavabolara geçilir. Sıra ile eller yıkanarak kahvaltıya geçilir.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Etkinlik Zamanı</w:t>
      </w:r>
    </w:p>
    <w:p w:rsidR="00882B70" w:rsidRPr="00B96A9B" w:rsidRDefault="00B96A9B" w:rsidP="00882B70">
      <w:pPr>
        <w:spacing w:after="0"/>
        <w:rPr>
          <w:rFonts w:cstheme="minorHAnsi"/>
          <w:b/>
        </w:rPr>
      </w:pPr>
      <w:r w:rsidRPr="00B96A9B">
        <w:rPr>
          <w:rFonts w:cstheme="minorHAnsi"/>
          <w:bCs/>
        </w:rPr>
        <w:t>“</w:t>
      </w:r>
      <w:r w:rsidR="00882B70" w:rsidRPr="00B96A9B">
        <w:rPr>
          <w:rFonts w:cstheme="minorHAnsi"/>
          <w:bCs/>
        </w:rPr>
        <w:t>ŞİŞENİN GÖLGESİ, ARKADAŞIMIN GÖLGESİ</w:t>
      </w:r>
      <w:r w:rsidRPr="00B96A9B">
        <w:rPr>
          <w:rFonts w:cstheme="minorHAnsi"/>
          <w:bCs/>
        </w:rPr>
        <w:t>”</w:t>
      </w:r>
      <w:r w:rsidR="00882B70" w:rsidRPr="00B96A9B">
        <w:rPr>
          <w:rFonts w:cstheme="minorHAnsi"/>
          <w:b/>
        </w:rPr>
        <w:t xml:space="preserve"> </w:t>
      </w:r>
      <w:r w:rsidR="00882B70" w:rsidRPr="00B96A9B">
        <w:rPr>
          <w:rFonts w:cstheme="minorHAnsi"/>
        </w:rPr>
        <w:t>Fen ve sanat etkinliği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Oyun Zamanı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Günü Değerlendirme Zamanı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Eve Gidiş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Genel Değerlendirme</w:t>
      </w:r>
    </w:p>
    <w:p w:rsidR="009E63BA" w:rsidRPr="00B96A9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96A9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96A9B" w:rsidRDefault="009E63BA" w:rsidP="009E63BA">
      <w:pPr>
        <w:spacing w:after="0"/>
        <w:jc w:val="center"/>
        <w:rPr>
          <w:rFonts w:cstheme="minorHAnsi"/>
          <w:b/>
        </w:rPr>
      </w:pPr>
    </w:p>
    <w:p w:rsidR="00831732" w:rsidRDefault="00831732" w:rsidP="00B96A9B">
      <w:pPr>
        <w:spacing w:after="0"/>
        <w:jc w:val="center"/>
        <w:rPr>
          <w:rFonts w:cstheme="minorHAnsi"/>
          <w:b/>
        </w:rPr>
      </w:pPr>
      <w:r w:rsidRPr="00B96A9B">
        <w:rPr>
          <w:rFonts w:cstheme="minorHAnsi"/>
          <w:b/>
        </w:rPr>
        <w:lastRenderedPageBreak/>
        <w:t>BU GÖLGE DE NE?</w:t>
      </w:r>
    </w:p>
    <w:p w:rsidR="00B96A9B" w:rsidRPr="00B96A9B" w:rsidRDefault="00B96A9B" w:rsidP="00B96A9B">
      <w:pPr>
        <w:spacing w:after="0"/>
        <w:jc w:val="center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Etkinlik Türü: </w:t>
      </w:r>
      <w:r w:rsidR="00831732" w:rsidRPr="00B96A9B">
        <w:rPr>
          <w:rFonts w:cstheme="minorHAnsi"/>
        </w:rPr>
        <w:t>Fen etkinliği</w:t>
      </w:r>
    </w:p>
    <w:p w:rsidR="00831732" w:rsidRPr="00B96A9B" w:rsidRDefault="00831732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KAZANIM</w:t>
      </w:r>
      <w:r w:rsidR="00B96A9B">
        <w:rPr>
          <w:rFonts w:cstheme="minorHAnsi"/>
          <w:b/>
        </w:rPr>
        <w:t>LAR</w:t>
      </w:r>
      <w:r w:rsidRPr="00B96A9B">
        <w:rPr>
          <w:rFonts w:cstheme="minorHAnsi"/>
          <w:b/>
        </w:rPr>
        <w:t xml:space="preserve"> ve GÖSTERGELER</w:t>
      </w:r>
      <w:r w:rsidR="00B96A9B">
        <w:rPr>
          <w:rFonts w:cstheme="minorHAnsi"/>
          <w:b/>
        </w:rPr>
        <w:t>İ</w:t>
      </w:r>
    </w:p>
    <w:p w:rsidR="00B96A9B" w:rsidRDefault="00B96A9B" w:rsidP="00831732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31732" w:rsidRPr="00B96A9B" w:rsidRDefault="00831732" w:rsidP="00831732">
      <w:pPr>
        <w:spacing w:after="0"/>
        <w:rPr>
          <w:rFonts w:cstheme="minorHAnsi"/>
        </w:rPr>
      </w:pPr>
      <w:r w:rsidRPr="00B96A9B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96A9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C3411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C3411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Kazanım 2:</w:t>
      </w:r>
      <w:r w:rsidR="00C3411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Nesne/durum/olayla ilgili tahminde bulunur.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C3411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C3411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C3411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831732" w:rsidRPr="00B96A9B" w:rsidRDefault="00831732" w:rsidP="00831732">
      <w:pPr>
        <w:spacing w:after="0"/>
        <w:rPr>
          <w:rFonts w:cstheme="minorHAnsi"/>
        </w:rPr>
      </w:pPr>
      <w:r w:rsidRPr="00B96A9B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</w:p>
    <w:p w:rsidR="009E63BA" w:rsidRPr="00B96A9B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  <w:b/>
        </w:rPr>
        <w:t xml:space="preserve">Materyaller: </w:t>
      </w:r>
      <w:r w:rsidR="00F91B62" w:rsidRPr="00B96A9B">
        <w:rPr>
          <w:rFonts w:cstheme="minorHAnsi"/>
        </w:rPr>
        <w:t>makas, yumurta çırpma teli, diş fırçası, tarak vb. araç- gereçler, el feneri</w:t>
      </w: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  <w:b/>
        </w:rPr>
        <w:t xml:space="preserve">Sözcük ve Kavramlar: </w:t>
      </w:r>
      <w:r w:rsidR="00831732" w:rsidRPr="00B96A9B">
        <w:rPr>
          <w:rFonts w:cstheme="minorHAnsi"/>
        </w:rPr>
        <w:t>İleri- geri, ışık, gölge, büyük- küçük, yansıma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Öğrenme Süreci:</w:t>
      </w:r>
    </w:p>
    <w:p w:rsidR="00F91B62" w:rsidRPr="00B96A9B" w:rsidRDefault="00707E11" w:rsidP="00831732">
      <w:pPr>
        <w:spacing w:after="0"/>
        <w:rPr>
          <w:rFonts w:cstheme="minorHAnsi"/>
          <w:color w:val="2A2A2A"/>
        </w:rPr>
      </w:pPr>
      <w:r w:rsidRPr="00B96A9B">
        <w:rPr>
          <w:rFonts w:cstheme="minorHAnsi"/>
        </w:rPr>
        <w:t>Öğretmen makas, y</w:t>
      </w:r>
      <w:r w:rsidR="007A12F5" w:rsidRPr="00B96A9B">
        <w:rPr>
          <w:rFonts w:cstheme="minorHAnsi"/>
        </w:rPr>
        <w:t>umurta çırpma teli, diş fırçası, tarak vb. malzemele</w:t>
      </w:r>
      <w:r w:rsidR="00C3411F">
        <w:rPr>
          <w:rFonts w:cstheme="minorHAnsi"/>
        </w:rPr>
        <w:t>ri hazırlar</w:t>
      </w:r>
      <w:r w:rsidR="007A12F5" w:rsidRPr="00B96A9B">
        <w:rPr>
          <w:rFonts w:cstheme="minorHAnsi"/>
        </w:rPr>
        <w:t xml:space="preserve">. Etkinlik alanını </w:t>
      </w:r>
      <w:r w:rsidR="004A16DB" w:rsidRPr="00B96A9B">
        <w:rPr>
          <w:rFonts w:cstheme="minorHAnsi"/>
        </w:rPr>
        <w:t>karanlık hale getirir ya da okulun en ka</w:t>
      </w:r>
      <w:r w:rsidRPr="00B96A9B">
        <w:rPr>
          <w:rFonts w:cstheme="minorHAnsi"/>
        </w:rPr>
        <w:t>ranlık alanında etkinlik yapmak için</w:t>
      </w:r>
      <w:r w:rsidR="004A16DB" w:rsidRPr="00B96A9B">
        <w:rPr>
          <w:rFonts w:cstheme="minorHAnsi"/>
        </w:rPr>
        <w:t xml:space="preserve"> tercih eder.</w:t>
      </w:r>
      <w:r w:rsidRPr="00B96A9B">
        <w:rPr>
          <w:rFonts w:cstheme="minorHAnsi"/>
        </w:rPr>
        <w:t xml:space="preserve"> Öğrenciler sandalyeleri ile yüzleri düz bir duvara dönük olarak otururlar. Öğretmen el feneri kullanarak nesnelerinin gölgelerini çocukların baktıkları duvara yansıtır.</w:t>
      </w:r>
      <w:r w:rsidR="00F91B62" w:rsidRPr="00B96A9B">
        <w:rPr>
          <w:rFonts w:cstheme="minorHAnsi"/>
        </w:rPr>
        <w:t xml:space="preserve"> Çocuklar nesneyi sadece gölgeden görürler. Öğretmen </w:t>
      </w:r>
      <w:r w:rsidR="00F91B62" w:rsidRPr="00B96A9B">
        <w:rPr>
          <w:rFonts w:cstheme="minorHAnsi"/>
          <w:color w:val="2A2A2A"/>
        </w:rPr>
        <w:t>nesneyi bir bütün olarak göstermeden önce yalnızca bir kısmını ortaya çıkararak yansıtır ve çocukların tahmin etmelerini sağlar.</w:t>
      </w:r>
    </w:p>
    <w:p w:rsidR="00F91B62" w:rsidRPr="00C3411F" w:rsidRDefault="00F91B62" w:rsidP="00831732">
      <w:pPr>
        <w:spacing w:after="0"/>
        <w:rPr>
          <w:rFonts w:cstheme="minorHAnsi"/>
          <w:color w:val="2A2A2A"/>
        </w:rPr>
      </w:pPr>
      <w:r w:rsidRPr="00B96A9B">
        <w:rPr>
          <w:rFonts w:cstheme="minorHAnsi"/>
          <w:color w:val="2A2A2A"/>
        </w:rPr>
        <w:t xml:space="preserve">Nesneyi ileri geri hareket ettirerek büyütüp küçültüldüğünde gölgede meydana gelen değişiklikler hakkında sohbet edilir. Makas açıp kapatabilir veya yana çevirebilir. Nesne hareket ettikçe gölgeye ne </w:t>
      </w:r>
      <w:r w:rsidRPr="00C3411F">
        <w:rPr>
          <w:rFonts w:cstheme="minorHAnsi"/>
          <w:color w:val="2A2A2A"/>
        </w:rPr>
        <w:t>olduğu sorulur. Çocukların da farklı nesneler seçip, gölgelerini duvara yansıtmalarına fırsat verilir.</w:t>
      </w:r>
    </w:p>
    <w:p w:rsidR="005D6A64" w:rsidRPr="00C3411F" w:rsidRDefault="005D6A64" w:rsidP="00831732">
      <w:pPr>
        <w:spacing w:after="0"/>
        <w:rPr>
          <w:rFonts w:cstheme="minorHAnsi"/>
          <w:color w:val="2A2A2A"/>
        </w:rPr>
      </w:pPr>
      <w:r w:rsidRPr="00C3411F">
        <w:rPr>
          <w:rFonts w:cstheme="minorHAnsi"/>
          <w:color w:val="2A2A2A"/>
        </w:rPr>
        <w:t>Eğitim setinin 8. Kitabından 50 ve 51. Sayfalar tamamlanır.</w:t>
      </w:r>
    </w:p>
    <w:p w:rsidR="00F91B62" w:rsidRPr="00B96A9B" w:rsidRDefault="00F91B62" w:rsidP="009E63BA">
      <w:pPr>
        <w:spacing w:after="0"/>
        <w:rPr>
          <w:rFonts w:cstheme="minorHAnsi"/>
          <w:color w:val="2A2A2A"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Değerlendirme: </w:t>
      </w:r>
    </w:p>
    <w:p w:rsidR="00F91B62" w:rsidRPr="00C3411F" w:rsidRDefault="00F91B62" w:rsidP="00F91B62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C3411F">
        <w:rPr>
          <w:rFonts w:cstheme="minorHAnsi"/>
          <w:bCs/>
        </w:rPr>
        <w:t>Duvara yansıttığım nesnelerden dikkatini en çok çeken neydi?</w:t>
      </w:r>
    </w:p>
    <w:p w:rsidR="00F91B62" w:rsidRPr="00C3411F" w:rsidRDefault="00F91B62" w:rsidP="00F91B62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C3411F">
        <w:rPr>
          <w:rFonts w:cstheme="minorHAnsi"/>
          <w:bCs/>
        </w:rPr>
        <w:t>Nesneyi ileri doğru hareket ettirdiğinde ne oldu?</w:t>
      </w:r>
    </w:p>
    <w:p w:rsidR="009E63BA" w:rsidRPr="00C3411F" w:rsidRDefault="00F91B62" w:rsidP="009E63BA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C3411F">
        <w:rPr>
          <w:rFonts w:cstheme="minorHAnsi"/>
          <w:bCs/>
        </w:rPr>
        <w:t>Sen hangi nesnenin gölgesini oluşturdun?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5D6A64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Aile Katılımı:</w:t>
      </w:r>
    </w:p>
    <w:p w:rsidR="005D6A64" w:rsidRPr="00B96A9B" w:rsidRDefault="005D6A64" w:rsidP="009E63BA">
      <w:pPr>
        <w:spacing w:after="0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  <w:b/>
        </w:rPr>
        <w:t xml:space="preserve">Uyarlama: </w:t>
      </w:r>
      <w:r w:rsidRPr="00B96A9B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C3411F" w:rsidRPr="00B96A9B" w:rsidRDefault="00C3411F" w:rsidP="009E63BA">
      <w:pPr>
        <w:spacing w:after="0"/>
        <w:rPr>
          <w:rFonts w:cstheme="minorHAnsi"/>
        </w:rPr>
      </w:pPr>
    </w:p>
    <w:p w:rsidR="000E2CE3" w:rsidRDefault="000E2CE3" w:rsidP="00C3411F">
      <w:pPr>
        <w:spacing w:after="0"/>
        <w:jc w:val="center"/>
        <w:rPr>
          <w:rFonts w:cstheme="minorHAnsi"/>
          <w:b/>
        </w:rPr>
      </w:pPr>
      <w:r w:rsidRPr="00B96A9B">
        <w:rPr>
          <w:rFonts w:cstheme="minorHAnsi"/>
          <w:b/>
        </w:rPr>
        <w:lastRenderedPageBreak/>
        <w:t>ŞİŞENİN GÖLGESİ, ARKADAŞIMIN GÖLGESİ</w:t>
      </w:r>
    </w:p>
    <w:p w:rsidR="00C3411F" w:rsidRPr="00B96A9B" w:rsidRDefault="00C3411F" w:rsidP="00C3411F">
      <w:pPr>
        <w:spacing w:after="0"/>
        <w:jc w:val="center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  <w:b/>
        </w:rPr>
        <w:t xml:space="preserve">Etkinlik Türü: </w:t>
      </w:r>
      <w:r w:rsidR="000E2CE3" w:rsidRPr="00B96A9B">
        <w:rPr>
          <w:rFonts w:cstheme="minorHAnsi"/>
        </w:rPr>
        <w:t>Fen ve sanat etkinliği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KAZANIM</w:t>
      </w:r>
      <w:r w:rsidR="00C3411F">
        <w:rPr>
          <w:rFonts w:cstheme="minorHAnsi"/>
          <w:b/>
        </w:rPr>
        <w:t>LAR</w:t>
      </w:r>
      <w:r w:rsidRPr="00B96A9B">
        <w:rPr>
          <w:rFonts w:cstheme="minorHAnsi"/>
          <w:b/>
        </w:rPr>
        <w:t xml:space="preserve"> ve GÖSTERGELER</w:t>
      </w:r>
      <w:r w:rsidR="00C3411F">
        <w:rPr>
          <w:rFonts w:cstheme="minorHAnsi"/>
          <w:b/>
        </w:rPr>
        <w:t>İ</w:t>
      </w:r>
    </w:p>
    <w:p w:rsidR="00776CDC" w:rsidRDefault="00776CDC" w:rsidP="00882B70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82B70" w:rsidRPr="00B96A9B" w:rsidRDefault="00882B70" w:rsidP="00882B70">
      <w:pPr>
        <w:spacing w:after="0"/>
        <w:rPr>
          <w:rFonts w:cstheme="minorHAnsi"/>
        </w:rPr>
      </w:pPr>
      <w:r w:rsidRPr="00B96A9B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C3411F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776CD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776CD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776CDC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9E63BA" w:rsidRPr="00B96A9B" w:rsidRDefault="00882B70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776CD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Kazanım 18: Zamanla ilgili kavramları açıklar.</w:t>
      </w:r>
      <w:r w:rsidRPr="00B96A9B">
        <w:rPr>
          <w:rFonts w:cstheme="minorHAnsi"/>
          <w:color w:val="000000" w:themeColor="text1"/>
        </w:rPr>
        <w:br/>
      </w:r>
      <w:r w:rsidRPr="00B96A9B">
        <w:rPr>
          <w:rFonts w:cstheme="minorHAnsi"/>
          <w:color w:val="000000" w:themeColor="text1"/>
          <w:shd w:val="clear" w:color="auto" w:fill="FFFFFF"/>
        </w:rPr>
        <w:t>Göstergeleri:</w:t>
      </w:r>
      <w:r w:rsidRPr="00B96A9B">
        <w:rPr>
          <w:rFonts w:cstheme="minorHAnsi"/>
          <w:color w:val="000000" w:themeColor="text1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Olayları oluş zamanına göre sıralar.</w:t>
      </w:r>
      <w:r w:rsidR="00776CDC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6A9B">
        <w:rPr>
          <w:rFonts w:cstheme="minorHAnsi"/>
          <w:color w:val="000000" w:themeColor="text1"/>
          <w:shd w:val="clear" w:color="auto" w:fill="FFFFFF"/>
        </w:rPr>
        <w:t>Zaman ile ilgili kavramları anlamına uygun şekilde açıklar.</w:t>
      </w:r>
      <w:r w:rsidRPr="00B96A9B">
        <w:rPr>
          <w:rFonts w:cstheme="minorHAnsi"/>
          <w:color w:val="000000" w:themeColor="text1"/>
        </w:rPr>
        <w:br/>
      </w:r>
    </w:p>
    <w:p w:rsidR="009E63BA" w:rsidRPr="00B96A9B" w:rsidRDefault="000E2CE3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Materyaller: </w:t>
      </w:r>
      <w:r w:rsidRPr="00B96A9B">
        <w:rPr>
          <w:rFonts w:cstheme="minorHAnsi"/>
        </w:rPr>
        <w:t>Fon kartonu, şişe, boya, renkli tebeşir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Sözcük ve Kavramlar: </w:t>
      </w:r>
      <w:r w:rsidR="000E2CE3" w:rsidRPr="00B96A9B">
        <w:rPr>
          <w:rFonts w:cstheme="minorHAnsi"/>
        </w:rPr>
        <w:t>Gölge, ışık, uzama, yer değiştirme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Öğrenme Süreci:</w:t>
      </w:r>
    </w:p>
    <w:p w:rsidR="009E63BA" w:rsidRPr="00B96A9B" w:rsidRDefault="002C5456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96A9B">
        <w:rPr>
          <w:rFonts w:cstheme="minorHAnsi"/>
        </w:rPr>
        <w:t xml:space="preserve">Çocuklarla bahçeye çıkılır. Güneşli bir alana geçilir ve beyaz bir fon kartonunun ortasına bir su şişesi yerleştirilir. Şişenin gölgesi incelenir ve </w:t>
      </w:r>
      <w:r w:rsidR="000E2CE3" w:rsidRPr="00B96A9B">
        <w:rPr>
          <w:rFonts w:cstheme="minorHAnsi"/>
        </w:rPr>
        <w:t xml:space="preserve">gölge boyanır. Karton ve şişe gün boyu aynı yerde tutulur. Günün farklı saatlerinde şişenin yanına gelinerek gölgenin nerede göründüğü incelenir ve tekrar gölge boyanır. </w:t>
      </w:r>
      <w:r w:rsidR="000E2CE3" w:rsidRPr="00B96A9B">
        <w:rPr>
          <w:rFonts w:cstheme="minorHAnsi"/>
          <w:color w:val="000000" w:themeColor="text1"/>
          <w:shd w:val="clear" w:color="auto" w:fill="FFFFFF"/>
        </w:rPr>
        <w:t xml:space="preserve">Gölgelerin uzunluğunun ve </w:t>
      </w:r>
      <w:r w:rsidR="00776CDC">
        <w:rPr>
          <w:rFonts w:cstheme="minorHAnsi"/>
          <w:color w:val="000000" w:themeColor="text1"/>
          <w:shd w:val="clear" w:color="auto" w:fill="FFFFFF"/>
        </w:rPr>
        <w:t>yönünün</w:t>
      </w:r>
      <w:r w:rsidR="000E2CE3" w:rsidRPr="00B96A9B">
        <w:rPr>
          <w:rFonts w:cstheme="minorHAnsi"/>
          <w:color w:val="000000" w:themeColor="text1"/>
          <w:shd w:val="clear" w:color="auto" w:fill="FFFFFF"/>
        </w:rPr>
        <w:t xml:space="preserve"> nasıl değiştiği ve bu değişikliklere neyin sebep olduğu hakkında sohbet edilir.</w:t>
      </w:r>
    </w:p>
    <w:p w:rsidR="000E2CE3" w:rsidRPr="00B96A9B" w:rsidRDefault="000E2CE3" w:rsidP="009E63BA">
      <w:pPr>
        <w:spacing w:after="0"/>
        <w:rPr>
          <w:rFonts w:cstheme="minorHAnsi"/>
        </w:rPr>
      </w:pPr>
      <w:r w:rsidRPr="00B96A9B">
        <w:rPr>
          <w:rFonts w:cstheme="minorHAnsi"/>
          <w:color w:val="000000" w:themeColor="text1"/>
          <w:shd w:val="clear" w:color="auto" w:fill="FFFFFF"/>
        </w:rPr>
        <w:t>Çocuklara tebeşir verilir. Arkadaşlarının zemine yansıyan gölgelerini tebeşir ile çizmeleri istenir.  Gölgelerin içi boyanarak dekore edilir.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0E2CE3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 xml:space="preserve">Değerlendirme: </w:t>
      </w:r>
    </w:p>
    <w:p w:rsidR="000E2CE3" w:rsidRPr="00776CDC" w:rsidRDefault="000E2CE3" w:rsidP="000E2CE3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776CDC">
        <w:rPr>
          <w:rFonts w:cstheme="minorHAnsi"/>
          <w:bCs/>
        </w:rPr>
        <w:t>Şişenin gölgesinde neler değişti?</w:t>
      </w:r>
    </w:p>
    <w:p w:rsidR="000E2CE3" w:rsidRPr="00776CDC" w:rsidRDefault="000E2CE3" w:rsidP="000E2CE3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776CDC">
        <w:rPr>
          <w:rFonts w:cstheme="minorHAnsi"/>
          <w:bCs/>
        </w:rPr>
        <w:t>Gölgede neden değişiklik oldu?</w:t>
      </w:r>
    </w:p>
    <w:p w:rsidR="000E2CE3" w:rsidRPr="00776CDC" w:rsidRDefault="000E2CE3" w:rsidP="000E2CE3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776CDC">
        <w:rPr>
          <w:rFonts w:cstheme="minorHAnsi"/>
          <w:bCs/>
        </w:rPr>
        <w:t>Arkadaşının gölgesini çizerken neler hissettin?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  <w:b/>
        </w:rPr>
      </w:pPr>
      <w:r w:rsidRPr="00B96A9B">
        <w:rPr>
          <w:rFonts w:cstheme="minorHAnsi"/>
          <w:b/>
        </w:rPr>
        <w:t>Aile Katılımı:</w:t>
      </w:r>
    </w:p>
    <w:p w:rsidR="009E63BA" w:rsidRPr="00B96A9B" w:rsidRDefault="009E63BA" w:rsidP="009E63BA">
      <w:pPr>
        <w:spacing w:after="0"/>
        <w:rPr>
          <w:rFonts w:cstheme="minorHAnsi"/>
          <w:b/>
        </w:rPr>
      </w:pPr>
    </w:p>
    <w:p w:rsidR="009E63BA" w:rsidRPr="00B96A9B" w:rsidRDefault="009E63BA" w:rsidP="009E63BA">
      <w:pPr>
        <w:spacing w:after="0"/>
        <w:rPr>
          <w:rFonts w:cstheme="minorHAnsi"/>
        </w:rPr>
      </w:pPr>
      <w:r w:rsidRPr="00B96A9B">
        <w:rPr>
          <w:rFonts w:cstheme="minorHAnsi"/>
          <w:b/>
        </w:rPr>
        <w:t xml:space="preserve">Uyarlama: </w:t>
      </w:r>
      <w:r w:rsidRPr="00B96A9B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8167B5" w:rsidRPr="00B96A9B" w:rsidRDefault="008167B5">
      <w:pPr>
        <w:rPr>
          <w:rFonts w:cstheme="minorHAnsi"/>
        </w:rPr>
      </w:pPr>
    </w:p>
    <w:sectPr w:rsidR="008167B5" w:rsidRPr="00B96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F2096"/>
    <w:multiLevelType w:val="hybridMultilevel"/>
    <w:tmpl w:val="871E1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B3396"/>
    <w:multiLevelType w:val="hybridMultilevel"/>
    <w:tmpl w:val="81FE4E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284031">
    <w:abstractNumId w:val="0"/>
  </w:num>
  <w:num w:numId="2" w16cid:durableId="1099721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80"/>
    <w:rsid w:val="000E2CE3"/>
    <w:rsid w:val="00176380"/>
    <w:rsid w:val="001D518E"/>
    <w:rsid w:val="002C5456"/>
    <w:rsid w:val="004A16DB"/>
    <w:rsid w:val="005D6A64"/>
    <w:rsid w:val="00707E11"/>
    <w:rsid w:val="00776CDC"/>
    <w:rsid w:val="007A12F5"/>
    <w:rsid w:val="008167B5"/>
    <w:rsid w:val="00831732"/>
    <w:rsid w:val="00882B70"/>
    <w:rsid w:val="009E63BA"/>
    <w:rsid w:val="00B96A9B"/>
    <w:rsid w:val="00BC5B76"/>
    <w:rsid w:val="00C3411F"/>
    <w:rsid w:val="00F9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E5794"/>
  <w15:chartTrackingRefBased/>
  <w15:docId w15:val="{24F33197-6EA3-456E-9B75-98288DDB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F91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camlicacocuk</dc:creator>
  <cp:keywords/>
  <dc:description/>
  <cp:lastModifiedBy>Mustafa  Can</cp:lastModifiedBy>
  <cp:revision>7</cp:revision>
  <dcterms:created xsi:type="dcterms:W3CDTF">2022-09-06T18:18:00Z</dcterms:created>
  <dcterms:modified xsi:type="dcterms:W3CDTF">2023-04-24T07:01:00Z</dcterms:modified>
</cp:coreProperties>
</file>